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F0" w:rsidRPr="00487636" w:rsidRDefault="00ED29E1">
      <w:pPr>
        <w:rPr>
          <w:color w:val="FF0000"/>
          <w:sz w:val="20"/>
        </w:rPr>
      </w:pPr>
      <w:r>
        <w:rPr>
          <w:sz w:val="20"/>
        </w:rPr>
        <w:t>FS-</w:t>
      </w:r>
      <w:r w:rsidR="00E461E3">
        <w:rPr>
          <w:sz w:val="20"/>
        </w:rPr>
        <w:t>92</w:t>
      </w:r>
      <w:r>
        <w:rPr>
          <w:sz w:val="20"/>
        </w:rPr>
        <w:t>-</w:t>
      </w:r>
      <w:r w:rsidR="00E461E3">
        <w:rPr>
          <w:sz w:val="20"/>
        </w:rPr>
        <w:t>10</w:t>
      </w:r>
      <w:r>
        <w:rPr>
          <w:sz w:val="20"/>
        </w:rPr>
        <w:t>-</w:t>
      </w:r>
      <w:r w:rsidR="00E461E3">
        <w:rPr>
          <w:sz w:val="20"/>
        </w:rPr>
        <w:t>B</w:t>
      </w:r>
      <w:r>
        <w:rPr>
          <w:sz w:val="20"/>
        </w:rPr>
        <w:t xml:space="preserve">, </w:t>
      </w:r>
      <w:bookmarkStart w:id="0" w:name="_GoBack"/>
      <w:bookmarkEnd w:id="0"/>
      <w:r w:rsidR="00B829F0" w:rsidRPr="00487636">
        <w:rPr>
          <w:color w:val="FF0000"/>
          <w:sz w:val="20"/>
        </w:rPr>
        <w:t xml:space="preserve">Revision of </w:t>
      </w:r>
      <w:r w:rsidR="00487636">
        <w:rPr>
          <w:color w:val="FF0000"/>
          <w:sz w:val="20"/>
        </w:rPr>
        <w:t>September 2017</w:t>
      </w:r>
    </w:p>
    <w:p w:rsidR="00ED29E1" w:rsidRDefault="00ED29E1">
      <w:pPr>
        <w:rPr>
          <w:sz w:val="20"/>
        </w:rPr>
      </w:pPr>
    </w:p>
    <w:p w:rsidR="00ED29E1" w:rsidRDefault="00ED29E1">
      <w:pPr>
        <w:jc w:val="center"/>
        <w:rPr>
          <w:b/>
          <w:bCs/>
          <w:sz w:val="20"/>
        </w:rPr>
      </w:pPr>
      <w:r>
        <w:rPr>
          <w:b/>
          <w:bCs/>
          <w:sz w:val="20"/>
        </w:rPr>
        <w:t>EVALUATION AND RECOMMENDATION FOR RENEWAL, TENURE,</w:t>
      </w:r>
    </w:p>
    <w:p w:rsidR="00ED29E1" w:rsidRDefault="00ED29E1">
      <w:pPr>
        <w:jc w:val="center"/>
        <w:rPr>
          <w:b/>
          <w:bCs/>
          <w:sz w:val="20"/>
          <w:u w:val="single"/>
        </w:rPr>
      </w:pPr>
      <w:r>
        <w:rPr>
          <w:b/>
          <w:bCs/>
          <w:sz w:val="20"/>
        </w:rPr>
        <w:t xml:space="preserve">PROMOTION OR PROFESSIONAL ASSESSMENT </w:t>
      </w:r>
      <w:r w:rsidRPr="00E461E3">
        <w:rPr>
          <w:b/>
          <w:bCs/>
          <w:sz w:val="20"/>
        </w:rPr>
        <w:t xml:space="preserve">FOR </w:t>
      </w:r>
      <w:r w:rsidR="00E461E3" w:rsidRPr="00E461E3">
        <w:rPr>
          <w:b/>
          <w:bCs/>
          <w:sz w:val="20"/>
        </w:rPr>
        <w:t>COUNSELORS</w:t>
      </w:r>
    </w:p>
    <w:p w:rsidR="00ED29E1" w:rsidRDefault="00ED29E1">
      <w:pPr>
        <w:jc w:val="center"/>
        <w:rPr>
          <w:b/>
          <w:bCs/>
          <w:sz w:val="20"/>
        </w:rPr>
      </w:pPr>
    </w:p>
    <w:p w:rsidR="00ED29E1" w:rsidRDefault="00ED29E1">
      <w:pPr>
        <w:rPr>
          <w:sz w:val="20"/>
        </w:rPr>
      </w:pPr>
      <w:r>
        <w:rPr>
          <w:sz w:val="20"/>
        </w:rPr>
        <w:t xml:space="preserve">For each category of evaluation and recommendation, one (1) original signed by the </w:t>
      </w:r>
      <w:r w:rsidR="00A03829">
        <w:rPr>
          <w:sz w:val="20"/>
        </w:rPr>
        <w:t>appropriate Director or Dean</w:t>
      </w:r>
      <w:r>
        <w:rPr>
          <w:sz w:val="20"/>
        </w:rPr>
        <w:t xml:space="preserve"> and faculty member evaluated and two (2) copies of the signed original.</w:t>
      </w:r>
    </w:p>
    <w:p w:rsidR="00ED29E1" w:rsidRDefault="00ED29E1">
      <w:pPr>
        <w:rPr>
          <w:sz w:val="20"/>
        </w:rPr>
      </w:pPr>
    </w:p>
    <w:p w:rsidR="00ED29E1" w:rsidRDefault="00ED29E1">
      <w:pPr>
        <w:numPr>
          <w:ilvl w:val="0"/>
          <w:numId w:val="1"/>
        </w:numPr>
        <w:tabs>
          <w:tab w:val="clear" w:pos="540"/>
          <w:tab w:val="num" w:pos="180"/>
        </w:tabs>
        <w:ind w:hanging="360"/>
        <w:rPr>
          <w:sz w:val="20"/>
        </w:rPr>
      </w:pPr>
      <w:r>
        <w:rPr>
          <w:sz w:val="20"/>
        </w:rPr>
        <w:t xml:space="preserve"> DATA:</w:t>
      </w:r>
    </w:p>
    <w:p w:rsidR="00ED29E1" w:rsidRDefault="007B3108">
      <w:pPr>
        <w:rPr>
          <w:sz w:val="20"/>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4914900</wp:posOffset>
                </wp:positionH>
                <wp:positionV relativeFrom="paragraph">
                  <wp:posOffset>57150</wp:posOffset>
                </wp:positionV>
                <wp:extent cx="1097280" cy="260350"/>
                <wp:effectExtent l="9525" t="12700" r="7620" b="1270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60350"/>
                        </a:xfrm>
                        <a:prstGeom prst="rect">
                          <a:avLst/>
                        </a:prstGeom>
                        <a:solidFill>
                          <a:srgbClr val="FFFFFF"/>
                        </a:solidFill>
                        <a:ln w="9525">
                          <a:solidFill>
                            <a:srgbClr val="000000"/>
                          </a:solidFill>
                          <a:miter lim="800000"/>
                          <a:headEnd/>
                          <a:tailEnd/>
                        </a:ln>
                      </wps:spPr>
                      <wps:txbx>
                        <w:txbxContent>
                          <w:p w:rsidR="00ED29E1" w:rsidRDefault="00ED2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387pt;margin-top:4.5pt;width:86.4pt;height: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">
                <v:textbox>
                  <w:txbxContent>
                    <w:p w:rsidR="00ED29E1" w:rsidRDefault="00ED29E1"/>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57150</wp:posOffset>
                </wp:positionV>
                <wp:extent cx="3314700" cy="262890"/>
                <wp:effectExtent l="9525" t="12700" r="9525" b="1016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890"/>
                        </a:xfrm>
                        <a:prstGeom prst="rect">
                          <a:avLst/>
                        </a:prstGeom>
                        <a:solidFill>
                          <a:srgbClr val="FFFFFF"/>
                        </a:solidFill>
                        <a:ln w="9525">
                          <a:solidFill>
                            <a:srgbClr val="000000"/>
                          </a:solidFill>
                          <a:miter lim="800000"/>
                          <a:headEnd/>
                          <a:tailEnd/>
                        </a:ln>
                      </wps:spPr>
                      <wps:txbx>
                        <w:txbxContent>
                          <w:p w:rsidR="00ED29E1" w:rsidRDefault="00ED2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27" type="#_x0000_t202" style="position:absolute;margin-left:90pt;margin-top:4.5pt;width:261pt;height:2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">
                <v:textbox>
                  <w:txbxContent>
                    <w:p w:rsidR="00ED29E1" w:rsidRDefault="00ED29E1"/>
                  </w:txbxContent>
                </v:textbox>
              </v:shape>
            </w:pict>
          </mc:Fallback>
        </mc:AlternateContent>
      </w:r>
    </w:p>
    <w:p w:rsidR="00ED29E1" w:rsidRDefault="00ED29E1">
      <w:pPr>
        <w:rPr>
          <w:sz w:val="20"/>
        </w:rPr>
      </w:pPr>
      <w:r>
        <w:rPr>
          <w:sz w:val="20"/>
        </w:rPr>
        <w:t>Faculty Member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Date </w:t>
      </w:r>
      <w:r>
        <w:rPr>
          <w:sz w:val="20"/>
        </w:rPr>
        <w:tab/>
      </w:r>
      <w:r>
        <w:rPr>
          <w:sz w:val="20"/>
        </w:rPr>
        <w:tab/>
      </w:r>
    </w:p>
    <w:p w:rsidR="00ED29E1" w:rsidRDefault="007B3108">
      <w:pPr>
        <w:rPr>
          <w:sz w:val="20"/>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1143000</wp:posOffset>
                </wp:positionH>
                <wp:positionV relativeFrom="paragraph">
                  <wp:posOffset>107950</wp:posOffset>
                </wp:positionV>
                <wp:extent cx="3314700" cy="228600"/>
                <wp:effectExtent l="9525" t="12700" r="9525"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ED29E1" w:rsidRDefault="00ED2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8" type="#_x0000_t202" style="position:absolute;margin-left:90pt;margin-top:8.5pt;width:261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">
                <v:textbox>
                  <w:txbxContent>
                    <w:p w:rsidR="00ED29E1" w:rsidRDefault="00ED29E1"/>
                  </w:txbxContent>
                </v:textbox>
              </v:shape>
            </w:pict>
          </mc:Fallback>
        </mc:AlternateContent>
      </w:r>
    </w:p>
    <w:p w:rsidR="00ED29E1" w:rsidRDefault="00ED29E1">
      <w:pPr>
        <w:rPr>
          <w:sz w:val="20"/>
        </w:rPr>
      </w:pPr>
      <w:r>
        <w:rPr>
          <w:sz w:val="20"/>
        </w:rPr>
        <w:t>Department</w:t>
      </w:r>
      <w:r>
        <w:rPr>
          <w:sz w:val="20"/>
        </w:rPr>
        <w:tab/>
      </w:r>
    </w:p>
    <w:p w:rsidR="00ED29E1" w:rsidRDefault="00ED29E1">
      <w:pPr>
        <w:rPr>
          <w:sz w:val="20"/>
        </w:rPr>
      </w:pPr>
    </w:p>
    <w:p w:rsidR="00ED29E1" w:rsidRDefault="007B3108">
      <w:pPr>
        <w:rPr>
          <w:sz w:val="20"/>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5257800</wp:posOffset>
                </wp:positionH>
                <wp:positionV relativeFrom="paragraph">
                  <wp:posOffset>127000</wp:posOffset>
                </wp:positionV>
                <wp:extent cx="758825" cy="86995"/>
                <wp:effectExtent l="9525" t="12700" r="12700" b="508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86995"/>
                        </a:xfrm>
                        <a:prstGeom prst="rect">
                          <a:avLst/>
                        </a:prstGeom>
                        <a:solidFill>
                          <a:srgbClr val="FFFFFF"/>
                        </a:solidFill>
                        <a:ln w="9525">
                          <a:solidFill>
                            <a:srgbClr val="000000"/>
                          </a:solidFill>
                          <a:miter lim="800000"/>
                          <a:headEnd/>
                          <a:tailEnd/>
                        </a:ln>
                      </wps:spPr>
                      <wps:txbx>
                        <w:txbxContent>
                          <w:p w:rsidR="00ED29E1" w:rsidRDefault="00ED29E1">
                            <w:pPr>
                              <w:ind w:right="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29" type="#_x0000_t202" style="position:absolute;margin-left:414pt;margin-top:10pt;width:59.75pt;height: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">
                <v:textbox>
                  <w:txbxContent>
                    <w:p w:rsidR="00ED29E1" w:rsidRDefault="00ED29E1">
                      <w:pPr>
                        <w:ind w:right="15"/>
                      </w:pPr>
                    </w:p>
                  </w:txbxContent>
                </v:textbox>
              </v:shape>
            </w:pict>
          </mc:Fallback>
        </mc:AlternateContent>
      </w:r>
      <w:r w:rsidR="00ED29E1">
        <w:rPr>
          <w:sz w:val="20"/>
        </w:rPr>
        <w:t>Professional Assessment:</w:t>
      </w:r>
      <w:r w:rsidR="00ED29E1">
        <w:rPr>
          <w:sz w:val="20"/>
        </w:rPr>
        <w:tab/>
        <w:t xml:space="preserve">  </w:t>
      </w:r>
      <w:r w:rsidR="00ED29E1">
        <w:rPr>
          <w:sz w:val="20"/>
        </w:rPr>
        <w:sym w:font="Wingdings 2" w:char="F0A3"/>
      </w:r>
      <w:r w:rsidR="00ED29E1">
        <w:rPr>
          <w:sz w:val="20"/>
        </w:rPr>
        <w:t xml:space="preserve"> Years of Service at CCSU</w:t>
      </w:r>
      <w:r w:rsidR="00ED29E1">
        <w:rPr>
          <w:sz w:val="20"/>
        </w:rPr>
        <w:tab/>
      </w:r>
      <w:r w:rsidR="00ED29E1">
        <w:rPr>
          <w:sz w:val="20"/>
        </w:rPr>
        <w:tab/>
        <w:t xml:space="preserve">  </w:t>
      </w:r>
    </w:p>
    <w:p w:rsidR="00ED29E1" w:rsidRDefault="007B3108">
      <w:pPr>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95250</wp:posOffset>
                </wp:positionV>
                <wp:extent cx="758825" cy="86995"/>
                <wp:effectExtent l="9525" t="12700" r="12700" b="508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86995"/>
                        </a:xfrm>
                        <a:prstGeom prst="rect">
                          <a:avLst/>
                        </a:prstGeom>
                        <a:solidFill>
                          <a:srgbClr val="FFFFFF"/>
                        </a:solidFill>
                        <a:ln w="9525">
                          <a:solidFill>
                            <a:srgbClr val="000000"/>
                          </a:solidFill>
                          <a:miter lim="800000"/>
                          <a:headEnd/>
                          <a:tailEnd/>
                        </a:ln>
                      </wps:spPr>
                      <wps:txbx>
                        <w:txbxContent>
                          <w:p w:rsidR="00ED29E1" w:rsidRDefault="00ED29E1">
                            <w:pPr>
                              <w:ind w:right="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30" type="#_x0000_t202" style="position:absolute;margin-left:414pt;margin-top:7.5pt;width:59.75pt;height: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">
                <v:textbox>
                  <w:txbxContent>
                    <w:p w:rsidR="00ED29E1" w:rsidRDefault="00ED29E1">
                      <w:pPr>
                        <w:ind w:right="15"/>
                      </w:pPr>
                    </w:p>
                  </w:txbxContent>
                </v:textbox>
              </v:shape>
            </w:pict>
          </mc:Fallback>
        </mc:AlternateContent>
      </w:r>
      <w:r w:rsidR="00ED29E1">
        <w:rPr>
          <w:sz w:val="20"/>
        </w:rPr>
        <w:t>Promotion:</w:t>
      </w:r>
      <w:r w:rsidR="00ED29E1">
        <w:rPr>
          <w:sz w:val="20"/>
        </w:rPr>
        <w:tab/>
      </w:r>
      <w:r w:rsidR="00ED29E1">
        <w:rPr>
          <w:sz w:val="20"/>
        </w:rPr>
        <w:tab/>
        <w:t xml:space="preserve">  </w:t>
      </w:r>
      <w:r w:rsidR="00ED29E1">
        <w:rPr>
          <w:sz w:val="20"/>
        </w:rPr>
        <w:sym w:font="Wingdings 2" w:char="F0A3"/>
      </w:r>
      <w:r w:rsidR="00ED29E1">
        <w:rPr>
          <w:sz w:val="20"/>
        </w:rPr>
        <w:t xml:space="preserve"> Years of Service at CCSU and at other universities</w:t>
      </w:r>
      <w:r w:rsidR="00ED29E1">
        <w:rPr>
          <w:sz w:val="20"/>
        </w:rPr>
        <w:tab/>
      </w:r>
    </w:p>
    <w:p w:rsidR="00ED29E1" w:rsidRDefault="007B3108">
      <w:pPr>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63500</wp:posOffset>
                </wp:positionV>
                <wp:extent cx="758825" cy="86995"/>
                <wp:effectExtent l="9525" t="12700" r="12700" b="508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86995"/>
                        </a:xfrm>
                        <a:prstGeom prst="rect">
                          <a:avLst/>
                        </a:prstGeom>
                        <a:solidFill>
                          <a:srgbClr val="FFFFFF"/>
                        </a:solidFill>
                        <a:ln w="9525">
                          <a:solidFill>
                            <a:srgbClr val="000000"/>
                          </a:solidFill>
                          <a:miter lim="800000"/>
                          <a:headEnd/>
                          <a:tailEnd/>
                        </a:ln>
                      </wps:spPr>
                      <wps:txbx>
                        <w:txbxContent>
                          <w:p w:rsidR="00ED29E1" w:rsidRDefault="00ED29E1">
                            <w:pPr>
                              <w:ind w:right="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 o:spid="_x0000_s1031" type="#_x0000_t202" style="position:absolute;margin-left:414pt;margin-top:5pt;width:59.75pt;height: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">
                <v:textbox>
                  <w:txbxContent>
                    <w:p w:rsidR="00ED29E1" w:rsidRDefault="00ED29E1">
                      <w:pPr>
                        <w:ind w:right="15"/>
                      </w:pPr>
                    </w:p>
                  </w:txbxContent>
                </v:textbox>
              </v:shape>
            </w:pict>
          </mc:Fallback>
        </mc:AlternateContent>
      </w:r>
      <w:r w:rsidR="00ED29E1">
        <w:rPr>
          <w:sz w:val="20"/>
        </w:rPr>
        <w:t>Renewals:</w:t>
      </w:r>
      <w:r w:rsidR="00ED29E1">
        <w:rPr>
          <w:sz w:val="20"/>
        </w:rPr>
        <w:tab/>
      </w:r>
      <w:r w:rsidR="00ED29E1">
        <w:rPr>
          <w:sz w:val="20"/>
        </w:rPr>
        <w:tab/>
        <w:t xml:space="preserve">  </w:t>
      </w:r>
      <w:r w:rsidR="00ED29E1">
        <w:rPr>
          <w:sz w:val="20"/>
        </w:rPr>
        <w:sym w:font="Wingdings 2" w:char="F0A3"/>
      </w:r>
      <w:r w:rsidR="00ED29E1">
        <w:rPr>
          <w:sz w:val="20"/>
        </w:rPr>
        <w:t xml:space="preserve"> Years of Service at CCSU</w:t>
      </w:r>
    </w:p>
    <w:p w:rsidR="00ED29E1" w:rsidRDefault="007B3108">
      <w:pPr>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31750</wp:posOffset>
                </wp:positionV>
                <wp:extent cx="758825" cy="86995"/>
                <wp:effectExtent l="9525" t="12700" r="12700" b="508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86995"/>
                        </a:xfrm>
                        <a:prstGeom prst="rect">
                          <a:avLst/>
                        </a:prstGeom>
                        <a:solidFill>
                          <a:srgbClr val="FFFFFF"/>
                        </a:solidFill>
                        <a:ln w="9525">
                          <a:solidFill>
                            <a:srgbClr val="000000"/>
                          </a:solidFill>
                          <a:miter lim="800000"/>
                          <a:headEnd/>
                          <a:tailEnd/>
                        </a:ln>
                      </wps:spPr>
                      <wps:txbx>
                        <w:txbxContent>
                          <w:p w:rsidR="00ED29E1" w:rsidRDefault="00ED29E1">
                            <w:pPr>
                              <w:ind w:right="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32" type="#_x0000_t202" style="position:absolute;margin-left:414pt;margin-top:2.5pt;width:59.7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">
                <v:textbox>
                  <w:txbxContent>
                    <w:p w:rsidR="00ED29E1" w:rsidRDefault="00ED29E1">
                      <w:pPr>
                        <w:ind w:right="15"/>
                      </w:pPr>
                    </w:p>
                  </w:txbxContent>
                </v:textbox>
              </v:shape>
            </w:pict>
          </mc:Fallback>
        </mc:AlternateContent>
      </w:r>
      <w:r w:rsidR="00ED29E1">
        <w:rPr>
          <w:sz w:val="20"/>
        </w:rPr>
        <w:t>Tenure:</w:t>
      </w:r>
      <w:r w:rsidR="00ED29E1">
        <w:rPr>
          <w:sz w:val="20"/>
        </w:rPr>
        <w:tab/>
      </w:r>
      <w:r w:rsidR="00ED29E1">
        <w:rPr>
          <w:sz w:val="20"/>
        </w:rPr>
        <w:tab/>
      </w:r>
      <w:r w:rsidR="00ED29E1">
        <w:rPr>
          <w:sz w:val="20"/>
        </w:rPr>
        <w:tab/>
        <w:t xml:space="preserve">  </w:t>
      </w:r>
      <w:r w:rsidR="00ED29E1">
        <w:rPr>
          <w:sz w:val="20"/>
        </w:rPr>
        <w:sym w:font="Wingdings 2" w:char="F0A3"/>
      </w:r>
      <w:r w:rsidR="00ED29E1">
        <w:rPr>
          <w:sz w:val="20"/>
        </w:rPr>
        <w:t xml:space="preserve"> Years at CCSU and credited years granted at initial appointment</w:t>
      </w:r>
      <w:r w:rsidR="00ED29E1">
        <w:rPr>
          <w:sz w:val="20"/>
        </w:rPr>
        <w:tab/>
      </w:r>
      <w:r w:rsidR="00ED29E1">
        <w:rPr>
          <w:sz w:val="20"/>
        </w:rPr>
        <w:tab/>
        <w:t xml:space="preserve">  </w:t>
      </w:r>
    </w:p>
    <w:p w:rsidR="00ED29E1" w:rsidRDefault="007B3108">
      <w:pPr>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114300</wp:posOffset>
                </wp:positionV>
                <wp:extent cx="2313305" cy="228600"/>
                <wp:effectExtent l="9525" t="12700" r="10795" b="63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228600"/>
                        </a:xfrm>
                        <a:prstGeom prst="rect">
                          <a:avLst/>
                        </a:prstGeom>
                        <a:solidFill>
                          <a:srgbClr val="FFFFFF"/>
                        </a:solidFill>
                        <a:ln w="9525">
                          <a:solidFill>
                            <a:srgbClr val="000000"/>
                          </a:solidFill>
                          <a:miter lim="800000"/>
                          <a:headEnd/>
                          <a:tailEnd/>
                        </a:ln>
                      </wps:spPr>
                      <wps:txbx>
                        <w:txbxContent>
                          <w:p w:rsidR="00ED29E1" w:rsidRDefault="00ED2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 o:spid="_x0000_s1033" type="#_x0000_t202" style="position:absolute;margin-left:90pt;margin-top:9pt;width:182.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">
                <v:textbox>
                  <w:txbxContent>
                    <w:p w:rsidR="00ED29E1" w:rsidRDefault="00ED29E1"/>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5029200</wp:posOffset>
                </wp:positionH>
                <wp:positionV relativeFrom="paragraph">
                  <wp:posOffset>152400</wp:posOffset>
                </wp:positionV>
                <wp:extent cx="1097280" cy="148590"/>
                <wp:effectExtent l="9525" t="12700" r="7620" b="1016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8590"/>
                        </a:xfrm>
                        <a:prstGeom prst="rect">
                          <a:avLst/>
                        </a:prstGeom>
                        <a:solidFill>
                          <a:srgbClr val="FFFFFF"/>
                        </a:solidFill>
                        <a:ln w="9525">
                          <a:solidFill>
                            <a:srgbClr val="000000"/>
                          </a:solidFill>
                          <a:miter lim="800000"/>
                          <a:headEnd/>
                          <a:tailEnd/>
                        </a:ln>
                      </wps:spPr>
                      <wps:txbx>
                        <w:txbxContent>
                          <w:p w:rsidR="00ED29E1" w:rsidRDefault="00ED2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 o:spid="_x0000_s1034" type="#_x0000_t202" style="position:absolute;margin-left:396pt;margin-top:12pt;width:86.4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">
                <v:textbox>
                  <w:txbxContent>
                    <w:p w:rsidR="00ED29E1" w:rsidRDefault="00ED29E1"/>
                  </w:txbxContent>
                </v:textbox>
              </v:shape>
            </w:pict>
          </mc:Fallback>
        </mc:AlternateContent>
      </w:r>
    </w:p>
    <w:p w:rsidR="00ED29E1" w:rsidRDefault="00ED29E1">
      <w:pPr>
        <w:rPr>
          <w:sz w:val="20"/>
        </w:rPr>
      </w:pPr>
      <w:r>
        <w:rPr>
          <w:sz w:val="20"/>
        </w:rPr>
        <w:t>Present Rank</w:t>
      </w:r>
      <w:r>
        <w:rPr>
          <w:sz w:val="20"/>
        </w:rPr>
        <w:tab/>
      </w:r>
      <w:r>
        <w:rPr>
          <w:sz w:val="20"/>
        </w:rPr>
        <w:tab/>
      </w:r>
      <w:r>
        <w:rPr>
          <w:sz w:val="20"/>
        </w:rPr>
        <w:tab/>
      </w:r>
      <w:r>
        <w:rPr>
          <w:sz w:val="20"/>
        </w:rPr>
        <w:tab/>
      </w:r>
      <w:r>
        <w:rPr>
          <w:sz w:val="20"/>
        </w:rPr>
        <w:tab/>
      </w:r>
      <w:r>
        <w:rPr>
          <w:sz w:val="20"/>
        </w:rPr>
        <w:tab/>
      </w:r>
      <w:r>
        <w:rPr>
          <w:sz w:val="20"/>
        </w:rPr>
        <w:tab/>
        <w:t>Years at Present Rank</w:t>
      </w:r>
      <w:r>
        <w:rPr>
          <w:sz w:val="20"/>
        </w:rPr>
        <w:tab/>
      </w:r>
      <w:r>
        <w:rPr>
          <w:sz w:val="20"/>
        </w:rPr>
        <w:tab/>
      </w:r>
      <w:r>
        <w:rPr>
          <w:sz w:val="20"/>
        </w:rPr>
        <w:tab/>
      </w:r>
    </w:p>
    <w:p w:rsidR="00ED29E1" w:rsidRDefault="007B3108">
      <w:pPr>
        <w:rPr>
          <w:sz w:val="20"/>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27940</wp:posOffset>
                </wp:positionV>
                <wp:extent cx="2313305" cy="219710"/>
                <wp:effectExtent l="9525" t="12065" r="10795" b="63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219710"/>
                        </a:xfrm>
                        <a:prstGeom prst="rect">
                          <a:avLst/>
                        </a:prstGeom>
                        <a:solidFill>
                          <a:srgbClr val="FFFFFF"/>
                        </a:solidFill>
                        <a:ln w="9525">
                          <a:solidFill>
                            <a:srgbClr val="000000"/>
                          </a:solidFill>
                          <a:miter lim="800000"/>
                          <a:headEnd/>
                          <a:tailEnd/>
                        </a:ln>
                      </wps:spPr>
                      <wps:txbx>
                        <w:txbxContent>
                          <w:p w:rsidR="00ED29E1" w:rsidRDefault="00ED2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 o:spid="_x0000_s1035" type="#_x0000_t202" style="position:absolute;margin-left:90pt;margin-top:2.2pt;width:182.15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">
                <v:textbox>
                  <w:txbxContent>
                    <w:p w:rsidR="00ED29E1" w:rsidRDefault="00ED29E1"/>
                  </w:txbxContent>
                </v:textbox>
              </v:shape>
            </w:pict>
          </mc:Fallback>
        </mc:AlternateContent>
      </w:r>
      <w:r w:rsidR="00ED29E1">
        <w:rPr>
          <w:sz w:val="20"/>
        </w:rPr>
        <w:t>Requested Rank</w:t>
      </w:r>
    </w:p>
    <w:p w:rsidR="00ED29E1" w:rsidRDefault="00ED29E1">
      <w:pPr>
        <w:rPr>
          <w:sz w:val="20"/>
        </w:rPr>
      </w:pPr>
    </w:p>
    <w:p w:rsidR="00ED29E1" w:rsidRDefault="00ED29E1">
      <w:pPr>
        <w:rPr>
          <w:sz w:val="20"/>
        </w:rPr>
      </w:pPr>
      <w:r>
        <w:rPr>
          <w:sz w:val="20"/>
        </w:rPr>
        <w:t>Type of recommendation:</w:t>
      </w:r>
      <w:r>
        <w:rPr>
          <w:sz w:val="20"/>
        </w:rPr>
        <w:tab/>
        <w:t xml:space="preserve">  </w:t>
      </w:r>
      <w:r>
        <w:rPr>
          <w:sz w:val="20"/>
        </w:rPr>
        <w:sym w:font="Wingdings 2" w:char="F0A3"/>
      </w:r>
      <w:r>
        <w:rPr>
          <w:sz w:val="20"/>
        </w:rPr>
        <w:t xml:space="preserve"> Renewal</w:t>
      </w:r>
      <w:r>
        <w:rPr>
          <w:sz w:val="20"/>
        </w:rPr>
        <w:tab/>
        <w:t xml:space="preserve">    Type of Evaluation:  </w:t>
      </w:r>
      <w:r>
        <w:rPr>
          <w:sz w:val="20"/>
        </w:rPr>
        <w:sym w:font="Wingdings 2" w:char="F0A3"/>
      </w:r>
      <w:r>
        <w:rPr>
          <w:sz w:val="20"/>
        </w:rPr>
        <w:t xml:space="preserve"> Annual (for non-tenured faculty)  </w:t>
      </w:r>
    </w:p>
    <w:p w:rsidR="00ED29E1" w:rsidRDefault="00ED29E1">
      <w:pPr>
        <w:rPr>
          <w:sz w:val="20"/>
        </w:rPr>
      </w:pPr>
      <w:r>
        <w:rPr>
          <w:sz w:val="20"/>
        </w:rPr>
        <w:tab/>
      </w:r>
      <w:r>
        <w:rPr>
          <w:sz w:val="20"/>
        </w:rPr>
        <w:tab/>
      </w:r>
      <w:r>
        <w:rPr>
          <w:sz w:val="20"/>
        </w:rPr>
        <w:tab/>
        <w:t xml:space="preserve">  </w:t>
      </w:r>
      <w:r>
        <w:rPr>
          <w:sz w:val="20"/>
        </w:rPr>
        <w:sym w:font="Wingdings 2" w:char="F0A3"/>
      </w:r>
      <w:r>
        <w:rPr>
          <w:sz w:val="20"/>
        </w:rPr>
        <w:t xml:space="preserve"> Promotion</w:t>
      </w:r>
    </w:p>
    <w:p w:rsidR="00ED29E1" w:rsidRDefault="00ED29E1">
      <w:pPr>
        <w:ind w:left="1440" w:firstLine="720"/>
        <w:rPr>
          <w:sz w:val="20"/>
        </w:rPr>
      </w:pPr>
      <w:r>
        <w:rPr>
          <w:sz w:val="20"/>
        </w:rPr>
        <w:t xml:space="preserve">  </w:t>
      </w:r>
      <w:r>
        <w:rPr>
          <w:sz w:val="20"/>
        </w:rPr>
        <w:sym w:font="Wingdings 2" w:char="F0A3"/>
      </w:r>
      <w:r>
        <w:rPr>
          <w:sz w:val="20"/>
        </w:rPr>
        <w:t xml:space="preserve"> Tenure                                                 </w:t>
      </w:r>
      <w:r>
        <w:rPr>
          <w:sz w:val="20"/>
        </w:rPr>
        <w:sym w:font="Wingdings 2" w:char="F0A3"/>
      </w:r>
      <w:r>
        <w:rPr>
          <w:sz w:val="20"/>
        </w:rPr>
        <w:t xml:space="preserve"> Professional Assessment </w:t>
      </w:r>
    </w:p>
    <w:p w:rsidR="00ED29E1" w:rsidRDefault="00ED29E1">
      <w:pPr>
        <w:ind w:left="1440" w:firstLine="720"/>
        <w:rPr>
          <w:sz w:val="20"/>
        </w:rPr>
      </w:pPr>
      <w:r>
        <w:rPr>
          <w:sz w:val="20"/>
        </w:rPr>
        <w:t xml:space="preserve">                                                                           (Sexennial for tenured faculty)</w:t>
      </w:r>
    </w:p>
    <w:p w:rsidR="00ED29E1" w:rsidRDefault="00ED29E1">
      <w:pPr>
        <w:rPr>
          <w:sz w:val="20"/>
        </w:rPr>
      </w:pPr>
    </w:p>
    <w:p w:rsidR="00ED29E1" w:rsidRDefault="00ED29E1">
      <w:pPr>
        <w:rPr>
          <w:sz w:val="20"/>
        </w:rPr>
      </w:pPr>
    </w:p>
    <w:p w:rsidR="00ED29E1" w:rsidRDefault="00ED29E1">
      <w:pPr>
        <w:rPr>
          <w:sz w:val="20"/>
        </w:rPr>
      </w:pPr>
      <w:r>
        <w:rPr>
          <w:sz w:val="20"/>
        </w:rPr>
        <w:t xml:space="preserve">Eligibility for Promotion:  </w:t>
      </w:r>
      <w:r>
        <w:rPr>
          <w:sz w:val="20"/>
        </w:rPr>
        <w:sym w:font="Wingdings 2" w:char="F0A3"/>
      </w:r>
      <w:r>
        <w:rPr>
          <w:sz w:val="20"/>
        </w:rPr>
        <w:t xml:space="preserve"> Appropriate degree and specified years in rank</w:t>
      </w:r>
    </w:p>
    <w:p w:rsidR="00ED29E1" w:rsidRDefault="00ED29E1">
      <w:pPr>
        <w:rPr>
          <w:sz w:val="20"/>
        </w:rPr>
      </w:pPr>
    </w:p>
    <w:p w:rsidR="00ED29E1" w:rsidRDefault="00ED29E1">
      <w:pPr>
        <w:rPr>
          <w:sz w:val="20"/>
        </w:rPr>
      </w:pPr>
      <w:r>
        <w:rPr>
          <w:sz w:val="20"/>
        </w:rPr>
        <w:tab/>
      </w:r>
      <w:r>
        <w:rPr>
          <w:sz w:val="20"/>
        </w:rPr>
        <w:tab/>
      </w:r>
      <w:r>
        <w:rPr>
          <w:sz w:val="20"/>
        </w:rPr>
        <w:tab/>
      </w:r>
      <w:r>
        <w:rPr>
          <w:sz w:val="20"/>
        </w:rPr>
        <w:sym w:font="Wingdings 2" w:char="F0A3"/>
      </w:r>
      <w:r>
        <w:rPr>
          <w:sz w:val="20"/>
        </w:rPr>
        <w:t xml:space="preserve"> 10 years in current rank (Article 5.4)</w:t>
      </w:r>
    </w:p>
    <w:p w:rsidR="00ED29E1" w:rsidRDefault="00ED29E1">
      <w:pPr>
        <w:rPr>
          <w:sz w:val="20"/>
        </w:rPr>
      </w:pPr>
    </w:p>
    <w:p w:rsidR="00ED29E1" w:rsidRDefault="00ED29E1">
      <w:pPr>
        <w:rPr>
          <w:sz w:val="20"/>
        </w:rPr>
      </w:pPr>
      <w:r>
        <w:rPr>
          <w:sz w:val="20"/>
        </w:rPr>
        <w:tab/>
      </w:r>
      <w:r>
        <w:rPr>
          <w:sz w:val="20"/>
        </w:rPr>
        <w:tab/>
      </w:r>
      <w:r>
        <w:rPr>
          <w:sz w:val="20"/>
        </w:rPr>
        <w:tab/>
      </w:r>
      <w:r>
        <w:rPr>
          <w:sz w:val="20"/>
        </w:rPr>
        <w:sym w:font="Wingdings 2" w:char="F0A3"/>
      </w:r>
      <w:r>
        <w:rPr>
          <w:sz w:val="20"/>
        </w:rPr>
        <w:t xml:space="preserve"> Substantially comparable credentials and/or experience (Article 5.3.5)</w:t>
      </w:r>
    </w:p>
    <w:p w:rsidR="00ED29E1" w:rsidRDefault="00ED29E1">
      <w:pPr>
        <w:rPr>
          <w:sz w:val="20"/>
        </w:rPr>
      </w:pPr>
    </w:p>
    <w:p w:rsidR="00ED29E1" w:rsidRDefault="00ED29E1">
      <w:pPr>
        <w:numPr>
          <w:ilvl w:val="0"/>
          <w:numId w:val="1"/>
        </w:numPr>
        <w:tabs>
          <w:tab w:val="clear" w:pos="540"/>
          <w:tab w:val="num" w:pos="180"/>
        </w:tabs>
        <w:ind w:hanging="360"/>
        <w:rPr>
          <w:b/>
          <w:bCs/>
          <w:sz w:val="20"/>
        </w:rPr>
      </w:pPr>
      <w:r>
        <w:rPr>
          <w:b/>
          <w:bCs/>
          <w:sz w:val="20"/>
        </w:rPr>
        <w:t xml:space="preserve"> EVALUATION INSTRUCTIONS  (</w:t>
      </w:r>
      <w:r w:rsidRPr="002232FB">
        <w:rPr>
          <w:bCs/>
          <w:sz w:val="20"/>
        </w:rPr>
        <w:t>A</w:t>
      </w:r>
      <w:r>
        <w:rPr>
          <w:sz w:val="20"/>
        </w:rPr>
        <w:t xml:space="preserve">rticle </w:t>
      </w:r>
      <w:r w:rsidR="00E461E3">
        <w:rPr>
          <w:sz w:val="20"/>
        </w:rPr>
        <w:t>7</w:t>
      </w:r>
      <w:r>
        <w:rPr>
          <w:sz w:val="20"/>
        </w:rPr>
        <w:t>.3.1 )</w:t>
      </w:r>
    </w:p>
    <w:p w:rsidR="00ED29E1" w:rsidRDefault="00ED29E1">
      <w:pPr>
        <w:ind w:left="180"/>
        <w:rPr>
          <w:b/>
          <w:bCs/>
          <w:sz w:val="20"/>
        </w:rPr>
      </w:pPr>
    </w:p>
    <w:p w:rsidR="00ED29E1" w:rsidRDefault="00E461E3">
      <w:pPr>
        <w:pStyle w:val="BodyTextIndent"/>
      </w:pPr>
      <w:r>
        <w:t>Evaluations and assessments of full-time counselors</w:t>
      </w:r>
      <w:r w:rsidR="00ED29E1">
        <w:t xml:space="preserve"> shall be the quality of activity, including keeping current in one’s field, within each of the categories listed below, weigh</w:t>
      </w:r>
      <w:r w:rsidR="002232FB">
        <w:t>t</w:t>
      </w:r>
      <w:r w:rsidR="00ED29E1">
        <w:t>ed in the order listed:</w:t>
      </w:r>
    </w:p>
    <w:p w:rsidR="00ED29E1" w:rsidRDefault="00ED29E1">
      <w:pPr>
        <w:ind w:firstLine="540"/>
        <w:rPr>
          <w:sz w:val="20"/>
        </w:rPr>
      </w:pPr>
    </w:p>
    <w:p w:rsidR="00ED29E1" w:rsidRDefault="00ED29E1" w:rsidP="00295B95">
      <w:pPr>
        <w:numPr>
          <w:ilvl w:val="0"/>
          <w:numId w:val="4"/>
        </w:numPr>
        <w:tabs>
          <w:tab w:val="clear" w:pos="720"/>
          <w:tab w:val="num" w:pos="900"/>
        </w:tabs>
        <w:ind w:left="900"/>
        <w:rPr>
          <w:sz w:val="20"/>
        </w:rPr>
      </w:pPr>
      <w:r>
        <w:rPr>
          <w:sz w:val="20"/>
        </w:rPr>
        <w:t xml:space="preserve">Load credit activity- Professional effectiveness in providing </w:t>
      </w:r>
      <w:r w:rsidR="00E461E3">
        <w:rPr>
          <w:sz w:val="20"/>
        </w:rPr>
        <w:t xml:space="preserve">counseling in the area appropriate to the </w:t>
      </w:r>
      <w:proofErr w:type="gramStart"/>
      <w:r w:rsidR="00E461E3">
        <w:rPr>
          <w:sz w:val="20"/>
        </w:rPr>
        <w:t>specialty(</w:t>
      </w:r>
      <w:proofErr w:type="spellStart"/>
      <w:proofErr w:type="gramEnd"/>
      <w:r w:rsidR="00E461E3">
        <w:rPr>
          <w:sz w:val="20"/>
        </w:rPr>
        <w:t>ies</w:t>
      </w:r>
      <w:proofErr w:type="spellEnd"/>
      <w:r w:rsidR="00E461E3">
        <w:rPr>
          <w:sz w:val="20"/>
        </w:rPr>
        <w:t>)</w:t>
      </w:r>
      <w:r>
        <w:rPr>
          <w:sz w:val="20"/>
        </w:rPr>
        <w:t>.</w:t>
      </w:r>
    </w:p>
    <w:p w:rsidR="00ED29E1" w:rsidRDefault="00ED29E1" w:rsidP="00295B95">
      <w:pPr>
        <w:tabs>
          <w:tab w:val="num" w:pos="900"/>
        </w:tabs>
        <w:ind w:left="900" w:hanging="360"/>
        <w:rPr>
          <w:b/>
          <w:bCs/>
          <w:sz w:val="20"/>
        </w:rPr>
      </w:pPr>
    </w:p>
    <w:p w:rsidR="00ED29E1" w:rsidRDefault="00ED29E1" w:rsidP="00295B95">
      <w:pPr>
        <w:numPr>
          <w:ilvl w:val="0"/>
          <w:numId w:val="4"/>
        </w:numPr>
        <w:tabs>
          <w:tab w:val="clear" w:pos="720"/>
          <w:tab w:val="num" w:pos="900"/>
        </w:tabs>
        <w:ind w:left="900"/>
        <w:rPr>
          <w:sz w:val="20"/>
        </w:rPr>
      </w:pPr>
      <w:r>
        <w:rPr>
          <w:sz w:val="20"/>
        </w:rPr>
        <w:t>Professional activity, such as attendance and participation in conferences and workshops</w:t>
      </w:r>
      <w:proofErr w:type="gramStart"/>
      <w:r>
        <w:rPr>
          <w:sz w:val="20"/>
        </w:rPr>
        <w:t xml:space="preserve">, </w:t>
      </w:r>
      <w:r w:rsidR="00295B95">
        <w:rPr>
          <w:sz w:val="20"/>
        </w:rPr>
        <w:t xml:space="preserve">  </w:t>
      </w:r>
      <w:r>
        <w:rPr>
          <w:sz w:val="20"/>
        </w:rPr>
        <w:t>membership</w:t>
      </w:r>
      <w:proofErr w:type="gramEnd"/>
      <w:r>
        <w:rPr>
          <w:sz w:val="20"/>
        </w:rPr>
        <w:t xml:space="preserve"> and service in appropriate professional organizations and other professional activities.</w:t>
      </w:r>
    </w:p>
    <w:p w:rsidR="00ED29E1" w:rsidRDefault="00ED29E1" w:rsidP="00295B95">
      <w:pPr>
        <w:tabs>
          <w:tab w:val="num" w:pos="900"/>
        </w:tabs>
        <w:ind w:left="900" w:hanging="360"/>
        <w:rPr>
          <w:sz w:val="20"/>
        </w:rPr>
      </w:pPr>
    </w:p>
    <w:p w:rsidR="00ED29E1" w:rsidRDefault="00ED29E1" w:rsidP="00295B95">
      <w:pPr>
        <w:numPr>
          <w:ilvl w:val="0"/>
          <w:numId w:val="4"/>
        </w:numPr>
        <w:tabs>
          <w:tab w:val="clear" w:pos="720"/>
          <w:tab w:val="num" w:pos="900"/>
        </w:tabs>
        <w:ind w:left="900"/>
        <w:rPr>
          <w:sz w:val="20"/>
        </w:rPr>
      </w:pPr>
      <w:r>
        <w:rPr>
          <w:sz w:val="20"/>
        </w:rPr>
        <w:t>Productive service to the department and university</w:t>
      </w:r>
    </w:p>
    <w:p w:rsidR="00ED29E1" w:rsidRDefault="00ED29E1" w:rsidP="00295B95">
      <w:pPr>
        <w:tabs>
          <w:tab w:val="num" w:pos="900"/>
        </w:tabs>
        <w:ind w:left="900" w:hanging="360"/>
        <w:rPr>
          <w:sz w:val="20"/>
        </w:rPr>
      </w:pPr>
    </w:p>
    <w:p w:rsidR="00ED29E1" w:rsidRDefault="00ED29E1" w:rsidP="00295B95">
      <w:pPr>
        <w:numPr>
          <w:ilvl w:val="0"/>
          <w:numId w:val="4"/>
        </w:numPr>
        <w:tabs>
          <w:tab w:val="clear" w:pos="720"/>
          <w:tab w:val="num" w:pos="900"/>
        </w:tabs>
        <w:ind w:left="900"/>
        <w:rPr>
          <w:sz w:val="20"/>
        </w:rPr>
      </w:pPr>
      <w:r>
        <w:rPr>
          <w:sz w:val="20"/>
        </w:rPr>
        <w:t>Creative activity appropriate to one’s field, such as delivering papers at conferences, research, study, and publication.</w:t>
      </w:r>
    </w:p>
    <w:p w:rsidR="00ED29E1" w:rsidRDefault="00ED29E1" w:rsidP="00295B95">
      <w:pPr>
        <w:tabs>
          <w:tab w:val="num" w:pos="900"/>
        </w:tabs>
        <w:ind w:left="900" w:hanging="360"/>
        <w:rPr>
          <w:sz w:val="20"/>
        </w:rPr>
      </w:pPr>
    </w:p>
    <w:p w:rsidR="00ED29E1" w:rsidRDefault="00ED29E1" w:rsidP="00295B95">
      <w:pPr>
        <w:numPr>
          <w:ilvl w:val="0"/>
          <w:numId w:val="4"/>
        </w:numPr>
        <w:tabs>
          <w:tab w:val="clear" w:pos="720"/>
          <w:tab w:val="num" w:pos="900"/>
        </w:tabs>
        <w:ind w:left="900"/>
        <w:rPr>
          <w:sz w:val="20"/>
        </w:rPr>
      </w:pPr>
      <w:r>
        <w:rPr>
          <w:sz w:val="20"/>
        </w:rPr>
        <w:t>Years in rank.</w:t>
      </w:r>
    </w:p>
    <w:p w:rsidR="00487636" w:rsidRDefault="00487636" w:rsidP="00487636">
      <w:pPr>
        <w:rPr>
          <w:sz w:val="20"/>
        </w:rPr>
      </w:pPr>
    </w:p>
    <w:p w:rsidR="00487636" w:rsidRPr="00487636" w:rsidRDefault="00487636" w:rsidP="00295B95">
      <w:pPr>
        <w:numPr>
          <w:ilvl w:val="0"/>
          <w:numId w:val="4"/>
        </w:numPr>
        <w:tabs>
          <w:tab w:val="clear" w:pos="720"/>
          <w:tab w:val="num" w:pos="900"/>
        </w:tabs>
        <w:ind w:left="900"/>
        <w:rPr>
          <w:color w:val="FF0000"/>
          <w:sz w:val="20"/>
        </w:rPr>
      </w:pPr>
      <w:r w:rsidRPr="00487636">
        <w:rPr>
          <w:color w:val="FF0000"/>
          <w:sz w:val="20"/>
        </w:rPr>
        <w:t>Record of any disciplinary action in the member’s personnel file at the time of the evaluation.</w:t>
      </w:r>
    </w:p>
    <w:p w:rsidR="00ED29E1" w:rsidRDefault="00ED29E1">
      <w:pPr>
        <w:rPr>
          <w:sz w:val="20"/>
        </w:rPr>
      </w:pPr>
    </w:p>
    <w:p w:rsidR="00ED29E1" w:rsidRDefault="00ED29E1">
      <w:pPr>
        <w:numPr>
          <w:ilvl w:val="0"/>
          <w:numId w:val="1"/>
        </w:numPr>
        <w:tabs>
          <w:tab w:val="clear" w:pos="540"/>
          <w:tab w:val="num" w:pos="0"/>
        </w:tabs>
        <w:ind w:left="0" w:firstLine="0"/>
        <w:rPr>
          <w:sz w:val="20"/>
        </w:rPr>
      </w:pPr>
      <w:r>
        <w:rPr>
          <w:b/>
          <w:bCs/>
          <w:sz w:val="20"/>
        </w:rPr>
        <w:lastRenderedPageBreak/>
        <w:t xml:space="preserve"> EVALUATION NARRATIVE: </w:t>
      </w:r>
      <w:r>
        <w:rPr>
          <w:sz w:val="20"/>
        </w:rPr>
        <w:t xml:space="preserve">COMPLETE FOR ALL EVALUATIONS AND RECOMMENDATIONS.  In the Evaluation Narrative, address each of the categories listed in Section II of this form.  The fifth category, years in rank, applies only to the promotion recommendation. </w:t>
      </w:r>
    </w:p>
    <w:p w:rsidR="00ED29E1" w:rsidRDefault="00ED29E1">
      <w:pPr>
        <w:rPr>
          <w:b/>
          <w:bCs/>
          <w:sz w:val="20"/>
        </w:rPr>
      </w:pPr>
    </w:p>
    <w:p w:rsidR="00ED29E1" w:rsidRDefault="00ED29E1">
      <w:pPr>
        <w:ind w:left="540"/>
        <w:rPr>
          <w:sz w:val="20"/>
        </w:rPr>
      </w:pPr>
    </w:p>
    <w:p w:rsidR="00ED29E1" w:rsidRDefault="00ED29E1">
      <w:pPr>
        <w:ind w:left="540"/>
        <w:rPr>
          <w:sz w:val="20"/>
        </w:rPr>
      </w:pPr>
    </w:p>
    <w:p w:rsidR="00ED29E1" w:rsidRDefault="00ED29E1">
      <w:pPr>
        <w:ind w:left="540"/>
        <w:rPr>
          <w:sz w:val="20"/>
        </w:rPr>
      </w:pPr>
    </w:p>
    <w:p w:rsidR="00ED29E1" w:rsidRDefault="00ED29E1">
      <w:pPr>
        <w:ind w:left="540"/>
        <w:rPr>
          <w:sz w:val="20"/>
        </w:rPr>
      </w:pPr>
    </w:p>
    <w:p w:rsidR="00ED29E1" w:rsidRDefault="00ED29E1">
      <w:pPr>
        <w:ind w:left="540"/>
        <w:rPr>
          <w:sz w:val="20"/>
        </w:rPr>
      </w:pPr>
    </w:p>
    <w:p w:rsidR="00ED29E1" w:rsidRDefault="00ED29E1">
      <w:pPr>
        <w:ind w:left="540"/>
        <w:rPr>
          <w:sz w:val="20"/>
        </w:rPr>
      </w:pPr>
    </w:p>
    <w:p w:rsidR="00ED29E1" w:rsidRDefault="00ED29E1">
      <w:pPr>
        <w:ind w:left="540"/>
        <w:rPr>
          <w:sz w:val="20"/>
        </w:rPr>
      </w:pPr>
    </w:p>
    <w:p w:rsidR="00ED29E1" w:rsidRDefault="00ED29E1">
      <w:pPr>
        <w:ind w:left="540"/>
        <w:rPr>
          <w:sz w:val="20"/>
        </w:rPr>
      </w:pPr>
    </w:p>
    <w:p w:rsidR="00ED29E1" w:rsidRDefault="00ED29E1">
      <w:pPr>
        <w:numPr>
          <w:ilvl w:val="0"/>
          <w:numId w:val="1"/>
        </w:numPr>
        <w:rPr>
          <w:sz w:val="20"/>
        </w:rPr>
      </w:pPr>
      <w:r>
        <w:rPr>
          <w:b/>
          <w:bCs/>
          <w:sz w:val="20"/>
        </w:rPr>
        <w:t xml:space="preserve">RECOMMENDATION </w:t>
      </w:r>
      <w:r>
        <w:rPr>
          <w:sz w:val="20"/>
        </w:rPr>
        <w:t>(For Renewal, Tenure and/or Promotion)</w:t>
      </w:r>
    </w:p>
    <w:p w:rsidR="00ED29E1" w:rsidRDefault="00ED29E1">
      <w:pPr>
        <w:rPr>
          <w:sz w:val="20"/>
        </w:rPr>
      </w:pPr>
    </w:p>
    <w:p w:rsidR="00ED29E1" w:rsidRDefault="00ED29E1">
      <w:pPr>
        <w:rPr>
          <w:sz w:val="20"/>
        </w:rPr>
      </w:pPr>
    </w:p>
    <w:p w:rsidR="00ED29E1" w:rsidRDefault="00ED29E1">
      <w:pPr>
        <w:rPr>
          <w:sz w:val="20"/>
        </w:rPr>
      </w:pPr>
    </w:p>
    <w:p w:rsidR="00ED29E1" w:rsidRDefault="00ED29E1">
      <w:pPr>
        <w:rPr>
          <w:sz w:val="20"/>
        </w:rPr>
      </w:pPr>
    </w:p>
    <w:p w:rsidR="00ED29E1" w:rsidRDefault="00ED29E1">
      <w:pPr>
        <w:rPr>
          <w:sz w:val="20"/>
        </w:rPr>
      </w:pPr>
    </w:p>
    <w:p w:rsidR="00ED29E1" w:rsidRDefault="00ED29E1">
      <w:pPr>
        <w:rPr>
          <w:sz w:val="20"/>
        </w:rPr>
      </w:pPr>
    </w:p>
    <w:p w:rsidR="00ED29E1" w:rsidRDefault="00ED29E1">
      <w:pPr>
        <w:rPr>
          <w:sz w:val="20"/>
        </w:rPr>
      </w:pPr>
    </w:p>
    <w:p w:rsidR="00ED29E1" w:rsidRDefault="00ED29E1">
      <w:pPr>
        <w:ind w:left="540"/>
        <w:rPr>
          <w:sz w:val="20"/>
        </w:rPr>
      </w:pPr>
    </w:p>
    <w:p w:rsidR="00ED29E1" w:rsidRDefault="00E461E3">
      <w:pPr>
        <w:rPr>
          <w:sz w:val="20"/>
        </w:rPr>
      </w:pPr>
      <w:r>
        <w:rPr>
          <w:sz w:val="20"/>
        </w:rPr>
        <w:t>Appropriate Director or Dean</w:t>
      </w:r>
      <w:r w:rsidR="00ED29E1">
        <w:rPr>
          <w:sz w:val="20"/>
        </w:rPr>
        <w:t>: (Please type name and sign at right)</w:t>
      </w:r>
      <w:r w:rsidR="00ED29E1">
        <w:rPr>
          <w:sz w:val="20"/>
        </w:rPr>
        <w:tab/>
      </w:r>
      <w:r w:rsidR="00ED29E1">
        <w:rPr>
          <w:sz w:val="20"/>
        </w:rPr>
        <w:tab/>
        <w:t>Date:</w:t>
      </w:r>
    </w:p>
    <w:p w:rsidR="00ED29E1" w:rsidRDefault="00ED29E1">
      <w:pPr>
        <w:rPr>
          <w:sz w:val="20"/>
        </w:rPr>
      </w:pPr>
    </w:p>
    <w:p w:rsidR="00ED29E1" w:rsidRDefault="00ED29E1">
      <w:pPr>
        <w:rPr>
          <w:sz w:val="20"/>
        </w:rPr>
      </w:pPr>
      <w:r>
        <w:rPr>
          <w:sz w:val="20"/>
        </w:rPr>
        <w:t>_________________________________________________________</w:t>
      </w:r>
      <w:r>
        <w:rPr>
          <w:sz w:val="20"/>
        </w:rPr>
        <w:tab/>
      </w:r>
      <w:r>
        <w:rPr>
          <w:sz w:val="20"/>
        </w:rPr>
        <w:tab/>
        <w:t>____________________</w:t>
      </w:r>
    </w:p>
    <w:p w:rsidR="00ED29E1" w:rsidRDefault="00ED29E1">
      <w:pPr>
        <w:rPr>
          <w:sz w:val="20"/>
        </w:rPr>
      </w:pPr>
    </w:p>
    <w:p w:rsidR="00ED29E1" w:rsidRDefault="00ED29E1">
      <w:pPr>
        <w:rPr>
          <w:sz w:val="20"/>
        </w:rPr>
      </w:pPr>
    </w:p>
    <w:p w:rsidR="00ED29E1" w:rsidRDefault="00ED29E1">
      <w:pPr>
        <w:rPr>
          <w:sz w:val="20"/>
        </w:rPr>
      </w:pPr>
      <w:r>
        <w:rPr>
          <w:sz w:val="20"/>
        </w:rPr>
        <w:t>Faculty Member Acknowledges Receipt of this Evaluation:</w:t>
      </w:r>
    </w:p>
    <w:p w:rsidR="00ED29E1" w:rsidRDefault="00ED29E1">
      <w:pPr>
        <w:rPr>
          <w:sz w:val="20"/>
        </w:rPr>
      </w:pPr>
    </w:p>
    <w:p w:rsidR="00ED29E1" w:rsidRDefault="00ED29E1">
      <w:pPr>
        <w:rPr>
          <w:sz w:val="20"/>
        </w:rPr>
      </w:pPr>
      <w:r>
        <w:rPr>
          <w:sz w:val="20"/>
        </w:rPr>
        <w:t>_________________________________________________________</w:t>
      </w:r>
      <w:r>
        <w:rPr>
          <w:sz w:val="20"/>
        </w:rPr>
        <w:tab/>
      </w:r>
      <w:r>
        <w:rPr>
          <w:sz w:val="20"/>
        </w:rPr>
        <w:tab/>
        <w:t>____________________</w:t>
      </w:r>
    </w:p>
    <w:p w:rsidR="00ED29E1" w:rsidRDefault="00ED29E1">
      <w:pPr>
        <w:rPr>
          <w:sz w:val="20"/>
        </w:rPr>
      </w:pPr>
    </w:p>
    <w:p w:rsidR="00ED29E1" w:rsidRDefault="00ED29E1">
      <w:pPr>
        <w:rPr>
          <w:sz w:val="20"/>
        </w:rPr>
      </w:pPr>
    </w:p>
    <w:p w:rsidR="00ED29E1" w:rsidRDefault="00ED29E1">
      <w:pPr>
        <w:rPr>
          <w:sz w:val="20"/>
        </w:rPr>
      </w:pPr>
    </w:p>
    <w:p w:rsidR="00ED29E1" w:rsidRDefault="00ED29E1">
      <w:pPr>
        <w:rPr>
          <w:sz w:val="20"/>
        </w:rPr>
      </w:pPr>
      <w:r>
        <w:rPr>
          <w:sz w:val="20"/>
        </w:rPr>
        <w:t>Within five (5) working days, the faculty member evaluated may append comments which will be attached to this report.</w:t>
      </w:r>
    </w:p>
    <w:p w:rsidR="00ED29E1" w:rsidRDefault="00ED29E1">
      <w:pPr>
        <w:rPr>
          <w:sz w:val="20"/>
        </w:rPr>
      </w:pPr>
    </w:p>
    <w:p w:rsidR="00ED29E1" w:rsidRDefault="00ED29E1">
      <w:pPr>
        <w:rPr>
          <w:sz w:val="20"/>
        </w:rPr>
      </w:pPr>
    </w:p>
    <w:p w:rsidR="00ED29E1" w:rsidRDefault="00ED29E1">
      <w:pPr>
        <w:rPr>
          <w:sz w:val="20"/>
        </w:rPr>
      </w:pPr>
      <w:r>
        <w:rPr>
          <w:sz w:val="20"/>
        </w:rPr>
        <w:t>Reviewed by ______________________________________________</w:t>
      </w:r>
      <w:r>
        <w:rPr>
          <w:sz w:val="20"/>
        </w:rPr>
        <w:tab/>
      </w:r>
      <w:r>
        <w:rPr>
          <w:sz w:val="20"/>
        </w:rPr>
        <w:tab/>
        <w:t>___________________</w:t>
      </w:r>
      <w:r>
        <w:rPr>
          <w:sz w:val="20"/>
        </w:rPr>
        <w:tab/>
      </w:r>
      <w:r>
        <w:rPr>
          <w:sz w:val="20"/>
        </w:rPr>
        <w:tab/>
      </w:r>
      <w:r>
        <w:rPr>
          <w:sz w:val="20"/>
        </w:rPr>
        <w:tab/>
        <w:t>(Name/Title)</w:t>
      </w:r>
    </w:p>
    <w:p w:rsidR="00ED29E1" w:rsidRDefault="00ED29E1">
      <w:pPr>
        <w:rPr>
          <w:sz w:val="20"/>
        </w:rPr>
      </w:pPr>
    </w:p>
    <w:p w:rsidR="00ED29E1" w:rsidRDefault="00ED29E1">
      <w:pPr>
        <w:rPr>
          <w:sz w:val="20"/>
        </w:rPr>
      </w:pPr>
    </w:p>
    <w:p w:rsidR="00E12F42" w:rsidRDefault="00ED29E1">
      <w:pPr>
        <w:rPr>
          <w:sz w:val="20"/>
        </w:rPr>
      </w:pPr>
      <w:r>
        <w:rPr>
          <w:sz w:val="20"/>
        </w:rPr>
        <w:t>Reviewed by ______________________________________________</w:t>
      </w:r>
      <w:r>
        <w:rPr>
          <w:sz w:val="20"/>
        </w:rPr>
        <w:tab/>
      </w:r>
      <w:r>
        <w:rPr>
          <w:sz w:val="20"/>
        </w:rPr>
        <w:tab/>
        <w:t>___________________</w:t>
      </w:r>
    </w:p>
    <w:p w:rsidR="00E12F42" w:rsidRDefault="00ED29E1">
      <w:pPr>
        <w:rPr>
          <w:sz w:val="20"/>
        </w:rPr>
      </w:pPr>
      <w:r>
        <w:rPr>
          <w:sz w:val="20"/>
        </w:rPr>
        <w:tab/>
      </w:r>
      <w:r>
        <w:rPr>
          <w:sz w:val="20"/>
        </w:rPr>
        <w:tab/>
        <w:t>(President)</w:t>
      </w:r>
    </w:p>
    <w:p w:rsidR="00ED29E1" w:rsidRDefault="00E12F42">
      <w:pPr>
        <w:rPr>
          <w:sz w:val="20"/>
        </w:rPr>
      </w:pPr>
      <w:r>
        <w:rPr>
          <w:sz w:val="20"/>
        </w:rPr>
        <w:br w:type="page"/>
      </w:r>
      <w:r w:rsidR="00ED29E1">
        <w:rPr>
          <w:sz w:val="20"/>
        </w:rPr>
        <w:lastRenderedPageBreak/>
        <w:t>NAME:</w:t>
      </w:r>
    </w:p>
    <w:p w:rsidR="00ED29E1" w:rsidRDefault="00ED29E1">
      <w:pPr>
        <w:rPr>
          <w:sz w:val="20"/>
        </w:rPr>
      </w:pPr>
    </w:p>
    <w:p w:rsidR="00ED29E1" w:rsidRDefault="00ED29E1">
      <w:pPr>
        <w:rPr>
          <w:sz w:val="20"/>
        </w:rPr>
      </w:pPr>
      <w:r>
        <w:rPr>
          <w:sz w:val="20"/>
        </w:rPr>
        <w:t>INVENTORY OF DOCUMENTS CONSIDERED FOR:</w:t>
      </w:r>
    </w:p>
    <w:p w:rsidR="00ED29E1" w:rsidRDefault="00ED29E1">
      <w:pPr>
        <w:rPr>
          <w:sz w:val="20"/>
        </w:rPr>
      </w:pPr>
    </w:p>
    <w:p w:rsidR="00ED29E1" w:rsidRDefault="00ED29E1">
      <w:pPr>
        <w:rPr>
          <w:sz w:val="20"/>
        </w:rPr>
      </w:pPr>
      <w:r>
        <w:rPr>
          <w:sz w:val="20"/>
          <w:u w:val="single"/>
        </w:rPr>
        <w:t xml:space="preserve">No. </w:t>
      </w:r>
      <w:r>
        <w:rPr>
          <w:sz w:val="20"/>
        </w:rPr>
        <w:tab/>
      </w:r>
      <w:r>
        <w:rPr>
          <w:sz w:val="20"/>
          <w:u w:val="single"/>
        </w:rPr>
        <w:t>Description of Item</w:t>
      </w:r>
      <w:r>
        <w:rPr>
          <w:sz w:val="20"/>
        </w:rPr>
        <w:tab/>
      </w:r>
      <w:r>
        <w:rPr>
          <w:sz w:val="20"/>
        </w:rPr>
        <w:tab/>
      </w:r>
      <w:r>
        <w:rPr>
          <w:sz w:val="20"/>
        </w:rPr>
        <w:tab/>
      </w:r>
      <w:r>
        <w:rPr>
          <w:sz w:val="20"/>
          <w:u w:val="single"/>
        </w:rPr>
        <w:t>Source</w:t>
      </w:r>
      <w:r>
        <w:rPr>
          <w:sz w:val="20"/>
        </w:rPr>
        <w:tab/>
      </w:r>
      <w:r>
        <w:rPr>
          <w:sz w:val="20"/>
        </w:rPr>
        <w:tab/>
      </w:r>
      <w:r>
        <w:rPr>
          <w:sz w:val="20"/>
        </w:rPr>
        <w:tab/>
      </w:r>
      <w:r>
        <w:rPr>
          <w:sz w:val="20"/>
          <w:u w:val="single"/>
        </w:rPr>
        <w:t>Date Entered In File</w:t>
      </w:r>
    </w:p>
    <w:p w:rsidR="00ED29E1" w:rsidRDefault="00ED29E1">
      <w:pPr>
        <w:ind w:left="540"/>
        <w:rPr>
          <w:sz w:val="20"/>
        </w:rPr>
      </w:pPr>
    </w:p>
    <w:p w:rsidR="00ED29E1" w:rsidRDefault="00ED29E1">
      <w:pPr>
        <w:ind w:left="540"/>
        <w:rPr>
          <w:sz w:val="20"/>
        </w:rPr>
      </w:pPr>
    </w:p>
    <w:p w:rsidR="00ED29E1" w:rsidRDefault="00ED29E1">
      <w:pPr>
        <w:ind w:left="540"/>
        <w:rPr>
          <w:sz w:val="20"/>
        </w:rPr>
      </w:pPr>
    </w:p>
    <w:p w:rsidR="00ED29E1" w:rsidRDefault="00ED29E1">
      <w:pPr>
        <w:ind w:left="540"/>
        <w:rPr>
          <w:sz w:val="20"/>
        </w:rPr>
      </w:pPr>
    </w:p>
    <w:p w:rsidR="00ED29E1" w:rsidRDefault="00ED29E1">
      <w:pPr>
        <w:ind w:left="540" w:hanging="540"/>
        <w:rPr>
          <w:sz w:val="20"/>
        </w:rPr>
      </w:pPr>
      <w:r>
        <w:rPr>
          <w:b/>
          <w:bCs/>
          <w:sz w:val="20"/>
        </w:rPr>
        <w:t xml:space="preserve"> </w:t>
      </w:r>
    </w:p>
    <w:p w:rsidR="00ED29E1" w:rsidRDefault="00ED29E1">
      <w:pPr>
        <w:ind w:left="180"/>
        <w:rPr>
          <w:sz w:val="20"/>
        </w:rPr>
      </w:pPr>
    </w:p>
    <w:p w:rsidR="00ED29E1" w:rsidRDefault="00ED29E1">
      <w:pPr>
        <w:rPr>
          <w:sz w:val="20"/>
        </w:rPr>
      </w:pPr>
    </w:p>
    <w:sectPr w:rsidR="00ED29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F1165"/>
    <w:multiLevelType w:val="hybridMultilevel"/>
    <w:tmpl w:val="167CF1E4"/>
    <w:lvl w:ilvl="0" w:tplc="0409000F">
      <w:start w:val="1"/>
      <w:numFmt w:val="decimal"/>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0B16BF"/>
    <w:multiLevelType w:val="hybridMultilevel"/>
    <w:tmpl w:val="9C7E0A9C"/>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5C9A5585"/>
    <w:multiLevelType w:val="hybridMultilevel"/>
    <w:tmpl w:val="32C8AF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FA6951"/>
    <w:multiLevelType w:val="hybridMultilevel"/>
    <w:tmpl w:val="1DC42A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0A5178"/>
    <w:multiLevelType w:val="hybridMultilevel"/>
    <w:tmpl w:val="67F6D9A2"/>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E1"/>
    <w:rsid w:val="00193EE1"/>
    <w:rsid w:val="002232FB"/>
    <w:rsid w:val="00295B95"/>
    <w:rsid w:val="00487636"/>
    <w:rsid w:val="007B3108"/>
    <w:rsid w:val="00815AC2"/>
    <w:rsid w:val="00A03829"/>
    <w:rsid w:val="00B63C15"/>
    <w:rsid w:val="00B829F0"/>
    <w:rsid w:val="00E12F42"/>
    <w:rsid w:val="00E461E3"/>
    <w:rsid w:val="00ED2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40"/>
    </w:pPr>
    <w:rPr>
      <w:sz w:val="20"/>
    </w:rPr>
  </w:style>
  <w:style w:type="paragraph" w:styleId="BodyTextIndent2">
    <w:name w:val="Body Text Indent 2"/>
    <w:basedOn w:val="Normal"/>
    <w:pPr>
      <w:ind w:left="180" w:firstLine="5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40"/>
    </w:pPr>
    <w:rPr>
      <w:sz w:val="20"/>
    </w:rPr>
  </w:style>
  <w:style w:type="paragraph" w:styleId="BodyTextIndent2">
    <w:name w:val="Body Text Indent 2"/>
    <w:basedOn w:val="Normal"/>
    <w:pPr>
      <w:ind w:left="180" w:firstLine="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463</Words>
  <Characters>2642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FS-92-10-B Revision of April 1992</vt:lpstr>
    </vt:vector>
  </TitlesOfParts>
  <Company>CCSU</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FS-92-10-B Revision of April 1992</dc:title>
  <dc:creator>Nguyen_DaT</dc:creator>
  <cp:lastModifiedBy>CCSU</cp:lastModifiedBy>
  <cp:revision>2</cp:revision>
  <cp:lastPrinted>2005-03-03T19:10:00Z</cp:lastPrinted>
  <dcterms:created xsi:type="dcterms:W3CDTF">2017-09-21T03:42:00Z</dcterms:created>
  <dcterms:modified xsi:type="dcterms:W3CDTF">2017-09-21T03:42:00Z</dcterms:modified>
</cp:coreProperties>
</file>